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E3" w:rsidRPr="009B6204" w:rsidRDefault="006603B3" w:rsidP="00095DE3">
      <w:pPr>
        <w:pStyle w:val="Kop1"/>
        <w:rPr>
          <w:rFonts w:ascii="Verdana" w:eastAsia="Times New Roman" w:hAnsi="Verdana"/>
          <w:color w:val="00B29C"/>
        </w:rPr>
      </w:pPr>
      <w:r>
        <w:rPr>
          <w:rFonts w:ascii="Verdana" w:eastAsia="Times New Roman" w:hAnsi="Verdana"/>
          <w:color w:val="00B29C"/>
        </w:rPr>
        <w:t xml:space="preserve">Actieve deelname intervisie bijeenkomsten </w:t>
      </w:r>
      <w:bookmarkStart w:id="0" w:name="_GoBack"/>
      <w:bookmarkEnd w:id="0"/>
    </w:p>
    <w:p w:rsidR="00095DE3" w:rsidRPr="008275C2" w:rsidRDefault="00095DE3" w:rsidP="00095DE3">
      <w:pPr>
        <w:widowControl w:val="0"/>
        <w:kinsoku w:val="0"/>
        <w:spacing w:line="312" w:lineRule="auto"/>
        <w:rPr>
          <w:rFonts w:ascii="Verdana" w:hAnsi="Verdana"/>
          <w:i/>
          <w:color w:val="808080"/>
          <w:spacing w:val="6"/>
          <w:sz w:val="16"/>
          <w:szCs w:val="20"/>
          <w:lang w:eastAsia="nl-NL"/>
        </w:rPr>
      </w:pPr>
    </w:p>
    <w:tbl>
      <w:tblPr>
        <w:tblW w:w="9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5"/>
      </w:tblGrid>
      <w:tr w:rsidR="00095DE3" w:rsidRPr="008275C2" w:rsidTr="0098707D">
        <w:trPr>
          <w:trHeight w:val="446"/>
        </w:trPr>
        <w:tc>
          <w:tcPr>
            <w:tcW w:w="9915" w:type="dxa"/>
            <w:shd w:val="clear" w:color="auto" w:fill="00B29C"/>
            <w:vAlign w:val="center"/>
          </w:tcPr>
          <w:p w:rsidR="00095DE3" w:rsidRPr="00B5519D" w:rsidRDefault="00095DE3" w:rsidP="0098707D">
            <w:pPr>
              <w:rPr>
                <w:rFonts w:ascii="Verdana" w:hAnsi="Verdana"/>
                <w:b/>
                <w:color w:val="FF0000"/>
              </w:rPr>
            </w:pPr>
            <w:r>
              <w:br w:type="page"/>
            </w:r>
            <w:r w:rsidR="00C263EC">
              <w:rPr>
                <w:rFonts w:ascii="Verdana" w:hAnsi="Verdana"/>
                <w:b/>
                <w:color w:val="FFFFFF" w:themeColor="background1"/>
                <w:sz w:val="20"/>
              </w:rPr>
              <w:t xml:space="preserve">Intervisie </w:t>
            </w:r>
          </w:p>
        </w:tc>
      </w:tr>
      <w:tr w:rsidR="00095DE3" w:rsidRPr="008275C2" w:rsidTr="004E3FD8">
        <w:trPr>
          <w:trHeight w:val="58"/>
        </w:trPr>
        <w:tc>
          <w:tcPr>
            <w:tcW w:w="9915" w:type="dxa"/>
            <w:vAlign w:val="center"/>
          </w:tcPr>
          <w:p w:rsidR="00095DE3" w:rsidRPr="00C263EC" w:rsidRDefault="00095DE3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 xml:space="preserve">Inhoud: 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 xml:space="preserve">Tijdens de lessen begeleiden en ondersteunen ga je leren werken met de methodiek intervisie. Op ITS learning staan verschillende vormen van intervisie. 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>De docent maakt een planning voor de intervisiebijeenkomsten.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>Je hebt 4 verschillende taken: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>1 keer ben je voorzitter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 xml:space="preserve">1 keer ben je de notulist 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>1 keer ben je de inbrenger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 xml:space="preserve">De andere bijeenkomsten ben je deelnemer. 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>Op deze manier oefen je met de verschillende rollen. Deze rollen kun je ook hebben ti</w:t>
            </w:r>
            <w:r w:rsidR="00F4242E">
              <w:rPr>
                <w:rFonts w:ascii="Verdana" w:hAnsi="Verdana" w:cs="Tahoma"/>
                <w:spacing w:val="6"/>
                <w:sz w:val="18"/>
                <w:szCs w:val="18"/>
              </w:rPr>
              <w:t>jdens andere teambijeenkomsten.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 xml:space="preserve">Na afloop geeft de groep elkaar feedback op de verschillende rollen. 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 xml:space="preserve">Je rond deze intervisiebijeenkomsten af met het maken van een reflectieverslag over de intervisie bijeenkomsten en over jouw verschillende rollen. 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 xml:space="preserve">Benoem daarbij wat je sterke punten zijn, wat je hebt geleerd door de verschillende rollen uit te voeren en wat je nog hebt te leren. 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 xml:space="preserve">Voor de intervisiebijeenkomsten telt een aanwezigheidsverplichting. Bij minder dan 80 % aanwezigheid krijg je van de docent een vervangende opdracht. 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>Als je onverhoopt NIET aanwezig kunt zijn dan meld je dit bij de groep. Heb je een rol als voorzitter, inbrenger of notulist dan moet je zelf zorgen voor vervanging.</w:t>
            </w:r>
          </w:p>
          <w:p w:rsidR="00C263EC" w:rsidRPr="00C263EC" w:rsidRDefault="00C263EC" w:rsidP="0098707D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C263EC" w:rsidRPr="00C263EC" w:rsidRDefault="00C263EC" w:rsidP="00C263EC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C263EC">
              <w:rPr>
                <w:rFonts w:ascii="Verdana" w:hAnsi="Verdana" w:cs="Tahoma"/>
                <w:spacing w:val="6"/>
                <w:sz w:val="18"/>
                <w:szCs w:val="18"/>
              </w:rPr>
              <w:t>Hieronder staan de taken per rol:</w:t>
            </w:r>
          </w:p>
          <w:p w:rsidR="00C263EC" w:rsidRDefault="00C263EC" w:rsidP="00C263EC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C263EC" w:rsidRDefault="00C263EC" w:rsidP="00C263EC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Zie het boek communicatie</w:t>
            </w:r>
            <w:r w:rsidR="00F4242E">
              <w:rPr>
                <w:rFonts w:ascii="Verdana" w:hAnsi="Verdana" w:cs="Tahoma"/>
                <w:spacing w:val="6"/>
                <w:sz w:val="18"/>
                <w:szCs w:val="18"/>
              </w:rPr>
              <w:t xml:space="preserve"> thema 3 hoofdstuk 8 voor informatie over het voeren van goede groepsgesprekken en vergaderingen.</w:t>
            </w:r>
          </w:p>
          <w:p w:rsidR="00F4242E" w:rsidRDefault="00F4242E" w:rsidP="00C263EC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F4242E" w:rsidRDefault="00F4242E" w:rsidP="00C263EC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Voorzitter:</w:t>
            </w:r>
          </w:p>
          <w:p w:rsidR="00F4242E" w:rsidRPr="00F4242E" w:rsidRDefault="00F4242E" w:rsidP="00F4242E">
            <w:pPr>
              <w:pStyle w:val="Lijstalinea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 xml:space="preserve">Kiest de intervisievorm (in afstemming met de inbrenger) </w:t>
            </w:r>
          </w:p>
          <w:p w:rsidR="00F4242E" w:rsidRPr="00F4242E" w:rsidRDefault="00F4242E" w:rsidP="00F4242E">
            <w:pPr>
              <w:pStyle w:val="Lijstalinea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>Leidt het gesprek volgens de methodiek</w:t>
            </w:r>
          </w:p>
          <w:p w:rsidR="00F4242E" w:rsidRPr="00F4242E" w:rsidRDefault="00F4242E" w:rsidP="00F4242E">
            <w:pPr>
              <w:pStyle w:val="Lijstalinea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 xml:space="preserve">Zorgt ervoor dat iedereen betrokken kan zijn </w:t>
            </w:r>
          </w:p>
          <w:p w:rsidR="00F4242E" w:rsidRPr="00F4242E" w:rsidRDefault="00F4242E" w:rsidP="00F4242E">
            <w:pPr>
              <w:pStyle w:val="Lijstalinea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>Bewaakt het proces en de tijd</w:t>
            </w:r>
          </w:p>
          <w:p w:rsidR="00F4242E" w:rsidRPr="00F4242E" w:rsidRDefault="00F4242E" w:rsidP="00F4242E">
            <w:pPr>
              <w:pStyle w:val="Lijstalinea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>Zorgt ervoor dat de methodiek bekend is bij de deelnemers</w:t>
            </w:r>
          </w:p>
          <w:p w:rsidR="00F4242E" w:rsidRDefault="00F4242E" w:rsidP="00C263EC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F4242E" w:rsidRDefault="00F4242E" w:rsidP="00C263EC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Inbrenger:</w:t>
            </w:r>
          </w:p>
          <w:p w:rsidR="00F4242E" w:rsidRDefault="00F4242E" w:rsidP="00F4242E">
            <w:pPr>
              <w:pStyle w:val="Lijstalinea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 xml:space="preserve">Kiest een </w:t>
            </w:r>
            <w:r w:rsidRPr="004E3FD8">
              <w:rPr>
                <w:rFonts w:ascii="Verdana" w:hAnsi="Verdana" w:cs="Tahoma"/>
                <w:b/>
                <w:spacing w:val="6"/>
                <w:sz w:val="18"/>
                <w:szCs w:val="18"/>
              </w:rPr>
              <w:t>actuele casus</w:t>
            </w: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 xml:space="preserve"> uit de praktijk</w:t>
            </w:r>
            <w:r w:rsidR="004E3FD8">
              <w:rPr>
                <w:rFonts w:ascii="Verdana" w:hAnsi="Verdana" w:cs="Tahoma"/>
                <w:spacing w:val="6"/>
                <w:sz w:val="18"/>
                <w:szCs w:val="18"/>
              </w:rPr>
              <w:t xml:space="preserve"> </w:t>
            </w:r>
          </w:p>
          <w:p w:rsidR="004E3FD8" w:rsidRPr="00F4242E" w:rsidRDefault="004E3FD8" w:rsidP="00F4242E">
            <w:pPr>
              <w:pStyle w:val="Lijstalinea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Beschrijft deze kort (geen oplossingen aandragen)</w:t>
            </w:r>
          </w:p>
          <w:p w:rsidR="00F4242E" w:rsidRPr="00F4242E" w:rsidRDefault="00F4242E" w:rsidP="00F4242E">
            <w:pPr>
              <w:pStyle w:val="Lijstalinea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 xml:space="preserve">Stuurt deze 1 week van te voren naar de voorzitter en de docent (per mail) </w:t>
            </w:r>
          </w:p>
          <w:p w:rsidR="00F4242E" w:rsidRPr="00F4242E" w:rsidRDefault="00F4242E" w:rsidP="00F4242E">
            <w:pPr>
              <w:pStyle w:val="Lijstalinea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 xml:space="preserve">Brengt de casus in </w:t>
            </w:r>
          </w:p>
          <w:p w:rsidR="00F4242E" w:rsidRPr="00F4242E" w:rsidRDefault="00F4242E" w:rsidP="00F4242E">
            <w:pPr>
              <w:pStyle w:val="Lijstalinea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 xml:space="preserve">Koppelt terug wat hij of zij ervan meeneemt naar de praktijk. </w:t>
            </w:r>
          </w:p>
          <w:p w:rsidR="00F4242E" w:rsidRDefault="00F4242E" w:rsidP="00C263EC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F4242E" w:rsidRDefault="00F4242E" w:rsidP="00C263EC">
            <w:pPr>
              <w:tabs>
                <w:tab w:val="left" w:pos="930"/>
              </w:tabs>
              <w:contextualSpacing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Notulist:</w:t>
            </w:r>
          </w:p>
          <w:p w:rsidR="00F4242E" w:rsidRDefault="00F4242E" w:rsidP="00F4242E">
            <w:pPr>
              <w:pStyle w:val="Lijstalinea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 xml:space="preserve">Verwerkt de intervisie bijeenkomst in notulen en stuurt deze uiterlijk twee dagen voor de volgende bijeenkomst rond aan de deelnemers en de docent </w:t>
            </w:r>
          </w:p>
          <w:p w:rsidR="00F4242E" w:rsidRPr="00F4242E" w:rsidRDefault="00F4242E" w:rsidP="00F4242E">
            <w:pPr>
              <w:pStyle w:val="Lijstalinea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Vraagt bij de volgende bijeenkomst om feedback op de notulen</w:t>
            </w:r>
          </w:p>
          <w:p w:rsidR="00095DE3" w:rsidRPr="004E3FD8" w:rsidRDefault="00F4242E" w:rsidP="00C263EC">
            <w:pPr>
              <w:pStyle w:val="Lijstalinea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F4242E">
              <w:rPr>
                <w:rFonts w:ascii="Verdana" w:hAnsi="Verdana" w:cs="Tahoma"/>
                <w:spacing w:val="6"/>
                <w:sz w:val="18"/>
                <w:szCs w:val="18"/>
              </w:rPr>
              <w:t>Zorgt ervoor dat de notulen voldoet aan de eisen van goede notulen</w:t>
            </w:r>
          </w:p>
        </w:tc>
      </w:tr>
    </w:tbl>
    <w:p w:rsidR="00095DE3" w:rsidRDefault="00095DE3" w:rsidP="00095DE3">
      <w:pPr>
        <w:spacing w:after="200" w:line="276" w:lineRule="auto"/>
        <w:rPr>
          <w:rFonts w:ascii="Verdana" w:hAnsi="Verdana"/>
          <w:b/>
          <w:spacing w:val="6"/>
          <w:sz w:val="20"/>
          <w:szCs w:val="20"/>
          <w:u w:val="single"/>
          <w:lang w:eastAsia="nl-NL"/>
        </w:rPr>
      </w:pPr>
    </w:p>
    <w:p w:rsidR="00095DE3" w:rsidRDefault="00095DE3" w:rsidP="00095DE3">
      <w:pPr>
        <w:spacing w:after="200" w:line="276" w:lineRule="auto"/>
        <w:rPr>
          <w:rFonts w:ascii="Verdana" w:hAnsi="Verdana"/>
          <w:spacing w:val="6"/>
          <w:sz w:val="20"/>
          <w:szCs w:val="20"/>
          <w:lang w:eastAsia="nl-NL"/>
        </w:rPr>
      </w:pPr>
      <w:r>
        <w:rPr>
          <w:rFonts w:ascii="Verdana" w:hAnsi="Verdana"/>
          <w:b/>
          <w:spacing w:val="6"/>
          <w:sz w:val="20"/>
          <w:szCs w:val="20"/>
          <w:u w:val="single"/>
          <w:lang w:eastAsia="nl-NL"/>
        </w:rPr>
        <w:lastRenderedPageBreak/>
        <w:t>Beoordeling Intervisiebijeenkomst Organiseren en Leiden</w:t>
      </w:r>
    </w:p>
    <w:tbl>
      <w:tblPr>
        <w:tblW w:w="9497" w:type="dxa"/>
        <w:tblInd w:w="-4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1E0" w:firstRow="1" w:lastRow="1" w:firstColumn="1" w:lastColumn="1" w:noHBand="0" w:noVBand="0"/>
      </w:tblPr>
      <w:tblGrid>
        <w:gridCol w:w="9497"/>
      </w:tblGrid>
      <w:tr w:rsidR="00095DE3" w:rsidRPr="008275C2" w:rsidTr="0098707D">
        <w:trPr>
          <w:trHeight w:val="377"/>
        </w:trPr>
        <w:tc>
          <w:tcPr>
            <w:tcW w:w="9497" w:type="dxa"/>
            <w:vAlign w:val="center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 w:rsidRPr="008275C2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Naam:</w:t>
            </w:r>
          </w:p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24"/>
                <w:lang w:eastAsia="nl-NL"/>
              </w:rPr>
            </w:pPr>
            <w:r w:rsidRPr="008275C2">
              <w:rPr>
                <w:rFonts w:ascii="Verdana" w:hAnsi="Verdana"/>
                <w:spacing w:val="6"/>
                <w:sz w:val="18"/>
                <w:szCs w:val="24"/>
                <w:lang w:eastAsia="nl-NL"/>
              </w:rPr>
              <w:t>Groep:</w:t>
            </w:r>
          </w:p>
        </w:tc>
      </w:tr>
    </w:tbl>
    <w:p w:rsidR="00095DE3" w:rsidRDefault="00095DE3" w:rsidP="00095DE3">
      <w:pPr>
        <w:spacing w:after="200" w:line="276" w:lineRule="auto"/>
        <w:rPr>
          <w:rFonts w:ascii="Verdana" w:hAnsi="Verdana"/>
          <w:b/>
          <w:spacing w:val="6"/>
          <w:sz w:val="20"/>
          <w:szCs w:val="20"/>
          <w:u w:val="single"/>
          <w:lang w:eastAsia="nl-NL"/>
        </w:rPr>
      </w:pPr>
    </w:p>
    <w:tbl>
      <w:tblPr>
        <w:tblStyle w:val="Tabelraster"/>
        <w:tblW w:w="9500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4620"/>
        <w:gridCol w:w="3101"/>
        <w:gridCol w:w="593"/>
        <w:gridCol w:w="593"/>
        <w:gridCol w:w="593"/>
      </w:tblGrid>
      <w:tr w:rsidR="00095DE3" w:rsidRPr="008275C2" w:rsidTr="0098707D">
        <w:tc>
          <w:tcPr>
            <w:tcW w:w="7721" w:type="dxa"/>
            <w:gridSpan w:val="2"/>
            <w:shd w:val="clear" w:color="auto" w:fill="00B29C"/>
            <w:vAlign w:val="center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color w:val="FFFFFF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  <w:shd w:val="clear" w:color="auto" w:fill="00B29C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color w:val="FFFFFF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color w:val="FFFFFF"/>
                <w:spacing w:val="6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593" w:type="dxa"/>
            <w:shd w:val="clear" w:color="auto" w:fill="00B29C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color w:val="FFFFFF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color w:val="FFFFFF"/>
                <w:spacing w:val="6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593" w:type="dxa"/>
            <w:shd w:val="clear" w:color="auto" w:fill="00B29C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b/>
                <w:color w:val="FFFFFF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color w:val="FFFFFF"/>
                <w:spacing w:val="6"/>
                <w:sz w:val="18"/>
                <w:szCs w:val="18"/>
                <w:lang w:eastAsia="nl-NL"/>
              </w:rPr>
              <w:t>G</w:t>
            </w:r>
          </w:p>
        </w:tc>
      </w:tr>
      <w:tr w:rsidR="00095DE3" w:rsidRPr="008275C2" w:rsidTr="0098707D">
        <w:tc>
          <w:tcPr>
            <w:tcW w:w="9500" w:type="dxa"/>
            <w:gridSpan w:val="5"/>
            <w:shd w:val="clear" w:color="auto" w:fill="C6F0F2"/>
          </w:tcPr>
          <w:p w:rsidR="00095DE3" w:rsidRPr="008275C2" w:rsidRDefault="004E3FD8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18"/>
                <w:lang w:eastAsia="nl-NL"/>
              </w:rPr>
              <w:t xml:space="preserve">Reflectieverslag intervisiebijeenkomsten </w:t>
            </w:r>
          </w:p>
        </w:tc>
      </w:tr>
      <w:tr w:rsidR="00095DE3" w:rsidRPr="008275C2" w:rsidTr="0098707D">
        <w:tc>
          <w:tcPr>
            <w:tcW w:w="7721" w:type="dxa"/>
            <w:gridSpan w:val="2"/>
          </w:tcPr>
          <w:p w:rsidR="00095DE3" w:rsidRDefault="004E3FD8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18"/>
                <w:lang w:eastAsia="nl-NL"/>
              </w:rPr>
              <w:t xml:space="preserve">Benoemt wat er is geleerd tijdens de intervisiebijeenkomsten op inhoud zowel als inbrenger als tijdens de andere bijeenkomsten </w:t>
            </w: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8275C2" w:rsidTr="0098707D">
        <w:tc>
          <w:tcPr>
            <w:tcW w:w="7721" w:type="dxa"/>
            <w:gridSpan w:val="2"/>
          </w:tcPr>
          <w:p w:rsidR="00095DE3" w:rsidRDefault="004E3FD8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18"/>
                <w:lang w:eastAsia="nl-NL"/>
              </w:rPr>
              <w:t xml:space="preserve">Reflecteert op de vaardigheden als notulist en laat zien wat daarin haar sterke punten / leerpunten zijn </w:t>
            </w: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8275C2" w:rsidTr="0098707D">
        <w:tc>
          <w:tcPr>
            <w:tcW w:w="7721" w:type="dxa"/>
            <w:gridSpan w:val="2"/>
          </w:tcPr>
          <w:p w:rsidR="00095DE3" w:rsidRPr="008275C2" w:rsidRDefault="004E3FD8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18"/>
                <w:lang w:eastAsia="nl-NL"/>
              </w:rPr>
              <w:t xml:space="preserve">Benoemt wat er is geleerd van de feedback van de deelnemers van de intervisiegroep </w:t>
            </w: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4E3FD8" w:rsidRPr="008275C2" w:rsidTr="0098707D">
        <w:tc>
          <w:tcPr>
            <w:tcW w:w="7721" w:type="dxa"/>
            <w:gridSpan w:val="2"/>
          </w:tcPr>
          <w:p w:rsidR="004E3FD8" w:rsidRDefault="004E3FD8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18"/>
                <w:lang w:eastAsia="nl-NL"/>
              </w:rPr>
              <w:t xml:space="preserve">Beargumenteert de meerwaarde van intervisie voor het beroep </w:t>
            </w:r>
          </w:p>
        </w:tc>
        <w:tc>
          <w:tcPr>
            <w:tcW w:w="593" w:type="dxa"/>
          </w:tcPr>
          <w:p w:rsidR="004E3FD8" w:rsidRPr="008275C2" w:rsidRDefault="004E3FD8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4E3FD8" w:rsidRPr="008275C2" w:rsidRDefault="004E3FD8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4E3FD8" w:rsidRPr="008275C2" w:rsidRDefault="004E3FD8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8275C2" w:rsidTr="0098707D">
        <w:tc>
          <w:tcPr>
            <w:tcW w:w="9500" w:type="dxa"/>
            <w:gridSpan w:val="5"/>
            <w:shd w:val="clear" w:color="auto" w:fill="C6F0F2"/>
            <w:vAlign w:val="center"/>
          </w:tcPr>
          <w:p w:rsidR="00095DE3" w:rsidRDefault="00F4242E" w:rsidP="0098707D">
            <w:pPr>
              <w:widowControl w:val="0"/>
              <w:kinsoku w:val="0"/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Rol Voorzitter</w:t>
            </w:r>
            <w:r w:rsidR="00095DE3">
              <w:rPr>
                <w:rFonts w:ascii="Verdana" w:hAnsi="Verdana" w:cs="Tahoma"/>
                <w:spacing w:val="6"/>
                <w:sz w:val="18"/>
                <w:szCs w:val="18"/>
              </w:rPr>
              <w:t>:</w:t>
            </w:r>
          </w:p>
          <w:p w:rsidR="00F4242E" w:rsidRDefault="00F4242E" w:rsidP="0098707D">
            <w:pPr>
              <w:widowControl w:val="0"/>
              <w:kinsoku w:val="0"/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Uit de bijeenkomst waarin de student de taak van voorzitter heeft blijkt dat de student: </w:t>
            </w:r>
          </w:p>
          <w:p w:rsidR="00F4242E" w:rsidRPr="008275C2" w:rsidRDefault="004E3FD8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18"/>
                <w:lang w:eastAsia="nl-NL"/>
              </w:rPr>
              <w:t>(inclusief reflectieverslag)</w:t>
            </w:r>
          </w:p>
        </w:tc>
      </w:tr>
      <w:tr w:rsidR="00095DE3" w:rsidRPr="008275C2" w:rsidTr="0098707D">
        <w:tc>
          <w:tcPr>
            <w:tcW w:w="7721" w:type="dxa"/>
            <w:gridSpan w:val="2"/>
            <w:vAlign w:val="center"/>
          </w:tcPr>
          <w:p w:rsidR="00095DE3" w:rsidRPr="00E816A0" w:rsidRDefault="00095DE3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 w:rsidRPr="00DB6AAF">
              <w:rPr>
                <w:rFonts w:ascii="Verdana" w:hAnsi="Verdana" w:cs="Tahoma"/>
                <w:spacing w:val="6"/>
                <w:sz w:val="18"/>
                <w:szCs w:val="18"/>
              </w:rPr>
              <w:t>heeft het doel van de intervisie vastgesteld</w:t>
            </w: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8275C2" w:rsidTr="0098707D">
        <w:tc>
          <w:tcPr>
            <w:tcW w:w="7721" w:type="dxa"/>
            <w:gridSpan w:val="2"/>
            <w:vAlign w:val="center"/>
          </w:tcPr>
          <w:p w:rsidR="00095DE3" w:rsidRPr="008275C2" w:rsidRDefault="00095DE3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 w:rsidRPr="00DB6AAF">
              <w:rPr>
                <w:rFonts w:ascii="Verdana" w:hAnsi="Verdana" w:cs="Tahoma"/>
                <w:spacing w:val="6"/>
                <w:sz w:val="18"/>
                <w:szCs w:val="18"/>
              </w:rPr>
              <w:t>scheidt tijdens de bijeenkoms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>t hoofd- en bijzaken van elkaar</w:t>
            </w: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8275C2" w:rsidTr="0098707D">
        <w:tc>
          <w:tcPr>
            <w:tcW w:w="7721" w:type="dxa"/>
            <w:gridSpan w:val="2"/>
            <w:vAlign w:val="center"/>
          </w:tcPr>
          <w:p w:rsidR="00095DE3" w:rsidRPr="008275C2" w:rsidRDefault="00095DE3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houdt de </w:t>
            </w:r>
            <w:r w:rsidRPr="00DB6AAF">
              <w:rPr>
                <w:rFonts w:ascii="Verdana" w:hAnsi="Verdana" w:cs="Tahoma"/>
                <w:spacing w:val="6"/>
                <w:sz w:val="18"/>
                <w:szCs w:val="18"/>
              </w:rPr>
              <w:t>leidersrol vast (bewaken van de tijd, methodiek en proces)</w:t>
            </w:r>
            <w:r>
              <w:rPr>
                <w:rFonts w:ascii="Verdana" w:hAnsi="Verdana"/>
                <w:spacing w:val="6"/>
                <w:sz w:val="18"/>
                <w:szCs w:val="18"/>
                <w:lang w:eastAsia="nl-NL"/>
              </w:rPr>
              <w:t xml:space="preserve"> = </w:t>
            </w:r>
            <w:r w:rsidRPr="00D2167A">
              <w:rPr>
                <w:rFonts w:ascii="Verdana" w:hAnsi="Verdana"/>
                <w:b/>
                <w:spacing w:val="6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8275C2" w:rsidTr="0098707D">
        <w:tc>
          <w:tcPr>
            <w:tcW w:w="7721" w:type="dxa"/>
            <w:gridSpan w:val="2"/>
            <w:vAlign w:val="center"/>
          </w:tcPr>
          <w:p w:rsidR="00095DE3" w:rsidRPr="008275C2" w:rsidRDefault="00095DE3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 w:rsidRPr="00DB6AAF">
              <w:rPr>
                <w:rFonts w:ascii="Verdana" w:hAnsi="Verdana" w:cs="Tahoma"/>
                <w:spacing w:val="6"/>
                <w:sz w:val="18"/>
                <w:szCs w:val="18"/>
              </w:rPr>
              <w:t>structureert het gesprek (volgens de gekozen methodiek)</w:t>
            </w:r>
            <w:r>
              <w:rPr>
                <w:rFonts w:ascii="Verdana" w:hAnsi="Verdana"/>
                <w:spacing w:val="6"/>
                <w:sz w:val="18"/>
                <w:szCs w:val="18"/>
                <w:lang w:eastAsia="nl-NL"/>
              </w:rPr>
              <w:t xml:space="preserve"> = </w:t>
            </w:r>
            <w:r w:rsidRPr="00D2167A">
              <w:rPr>
                <w:rFonts w:ascii="Verdana" w:hAnsi="Verdana"/>
                <w:b/>
                <w:spacing w:val="6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8275C2" w:rsidTr="0098707D">
        <w:tc>
          <w:tcPr>
            <w:tcW w:w="7721" w:type="dxa"/>
            <w:gridSpan w:val="2"/>
            <w:vAlign w:val="center"/>
          </w:tcPr>
          <w:p w:rsidR="00095DE3" w:rsidRPr="008275C2" w:rsidRDefault="00095DE3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laat </w:t>
            </w:r>
            <w:r w:rsidRPr="00DB6AAF">
              <w:rPr>
                <w:rFonts w:ascii="Verdana" w:hAnsi="Verdana" w:cs="Tahoma"/>
                <w:spacing w:val="6"/>
                <w:sz w:val="18"/>
                <w:szCs w:val="18"/>
              </w:rPr>
              <w:t>all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e deelnemers aan het woord </w:t>
            </w: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8275C2" w:rsidTr="0098707D">
        <w:tc>
          <w:tcPr>
            <w:tcW w:w="7721" w:type="dxa"/>
            <w:gridSpan w:val="2"/>
            <w:vAlign w:val="center"/>
          </w:tcPr>
          <w:p w:rsidR="00095DE3" w:rsidRPr="008275C2" w:rsidRDefault="00095DE3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evalueert de bijeenkomst </w:t>
            </w:r>
            <w:r w:rsidRPr="00DB6AAF">
              <w:rPr>
                <w:rFonts w:ascii="Verdana" w:hAnsi="Verdana" w:cs="Tahoma"/>
                <w:spacing w:val="6"/>
                <w:sz w:val="18"/>
                <w:szCs w:val="18"/>
              </w:rPr>
              <w:t xml:space="preserve">op een passende manier </w:t>
            </w: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8275C2" w:rsidTr="0098707D">
        <w:tc>
          <w:tcPr>
            <w:tcW w:w="7721" w:type="dxa"/>
            <w:gridSpan w:val="2"/>
            <w:vAlign w:val="center"/>
          </w:tcPr>
          <w:p w:rsidR="00095DE3" w:rsidRPr="008275C2" w:rsidRDefault="00095DE3" w:rsidP="00095DE3">
            <w:pPr>
              <w:widowControl w:val="0"/>
              <w:numPr>
                <w:ilvl w:val="0"/>
                <w:numId w:val="1"/>
              </w:numPr>
              <w:kinsoku w:val="0"/>
              <w:spacing w:line="312" w:lineRule="auto"/>
              <w:contextualSpacing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 xml:space="preserve">reflecteert zelf op de rol als gespreksleider </w:t>
            </w:r>
            <w:r>
              <w:rPr>
                <w:rFonts w:ascii="Verdana" w:hAnsi="Verdana"/>
                <w:spacing w:val="6"/>
                <w:sz w:val="18"/>
                <w:szCs w:val="18"/>
                <w:lang w:eastAsia="nl-NL"/>
              </w:rPr>
              <w:t xml:space="preserve">= </w:t>
            </w:r>
            <w:r w:rsidRPr="00D2167A">
              <w:rPr>
                <w:rFonts w:ascii="Verdana" w:hAnsi="Verdana"/>
                <w:b/>
                <w:spacing w:val="6"/>
                <w:sz w:val="18"/>
                <w:szCs w:val="18"/>
                <w:lang w:eastAsia="nl-NL"/>
              </w:rPr>
              <w:t>V</w:t>
            </w:r>
            <w:r w:rsidR="004E3FD8">
              <w:rPr>
                <w:rFonts w:ascii="Verdana" w:hAnsi="Verdana"/>
                <w:b/>
                <w:spacing w:val="6"/>
                <w:sz w:val="18"/>
                <w:szCs w:val="18"/>
                <w:lang w:eastAsia="nl-NL"/>
              </w:rPr>
              <w:t xml:space="preserve"> (reflectieverslag)</w:t>
            </w: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593" w:type="dxa"/>
          </w:tcPr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8275C2" w:rsidTr="0098707D">
        <w:tc>
          <w:tcPr>
            <w:tcW w:w="9500" w:type="dxa"/>
            <w:gridSpan w:val="5"/>
            <w:vAlign w:val="center"/>
          </w:tcPr>
          <w:p w:rsidR="00095DE3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pacing w:val="6"/>
                <w:sz w:val="18"/>
                <w:szCs w:val="18"/>
                <w:lang w:eastAsia="nl-NL"/>
              </w:rPr>
              <w:t>Ruimte voor tips / tops &amp; motivatie voor de beoordeling:</w:t>
            </w:r>
          </w:p>
          <w:p w:rsidR="00095DE3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  <w:p w:rsidR="00095DE3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  <w:p w:rsidR="00095DE3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  <w:p w:rsidR="00095DE3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  <w:p w:rsidR="00095DE3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  <w:p w:rsidR="00095DE3" w:rsidRPr="008275C2" w:rsidRDefault="00095DE3" w:rsidP="0098707D">
            <w:pPr>
              <w:widowControl w:val="0"/>
              <w:kinsoku w:val="0"/>
              <w:spacing w:line="312" w:lineRule="auto"/>
              <w:rPr>
                <w:rFonts w:ascii="Verdana" w:hAnsi="Verdana"/>
                <w:spacing w:val="6"/>
                <w:sz w:val="18"/>
                <w:szCs w:val="18"/>
                <w:lang w:eastAsia="nl-NL"/>
              </w:rPr>
            </w:pPr>
          </w:p>
        </w:tc>
      </w:tr>
      <w:tr w:rsidR="00095DE3" w:rsidRPr="000D7BF8" w:rsidTr="00987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9500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</w:tcPr>
          <w:p w:rsidR="00095DE3" w:rsidRPr="000D7BF8" w:rsidRDefault="00095DE3" w:rsidP="0098707D">
            <w:pPr>
              <w:widowControl w:val="0"/>
              <w:kinsoku w:val="0"/>
              <w:spacing w:line="312" w:lineRule="auto"/>
              <w:rPr>
                <w:b/>
              </w:rPr>
            </w:pPr>
            <w:r w:rsidRPr="000D7BF8">
              <w:rPr>
                <w:b/>
                <w:color w:val="FFFFFF" w:themeColor="background1"/>
              </w:rPr>
              <w:t>beoordeling in te vullen door de vakdocent</w:t>
            </w:r>
          </w:p>
        </w:tc>
      </w:tr>
      <w:tr w:rsidR="00095DE3" w:rsidRPr="00D2167A" w:rsidTr="00987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462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FFFFFF" w:themeFill="background1"/>
          </w:tcPr>
          <w:p w:rsidR="00095DE3" w:rsidRPr="00D2167A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Naam Docent:</w:t>
            </w:r>
          </w:p>
          <w:p w:rsidR="00095DE3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  <w:r w:rsidRPr="00D2167A"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Handtekening:</w:t>
            </w:r>
          </w:p>
          <w:p w:rsidR="00095DE3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</w:p>
          <w:p w:rsidR="00095DE3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</w:p>
          <w:p w:rsidR="00095DE3" w:rsidRPr="00D2167A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Datum:</w:t>
            </w:r>
          </w:p>
        </w:tc>
        <w:tc>
          <w:tcPr>
            <w:tcW w:w="4880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FFFFFF" w:themeFill="background1"/>
          </w:tcPr>
          <w:p w:rsidR="00095DE3" w:rsidRPr="00D2167A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 xml:space="preserve">Beoordeling: Onvoldoende/ </w:t>
            </w:r>
            <w:r w:rsidRPr="00D2167A"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voldoende/</w:t>
            </w:r>
            <w:r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 xml:space="preserve"> </w:t>
            </w:r>
            <w:r w:rsidRPr="00D2167A"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goed</w:t>
            </w:r>
            <w:r>
              <w:rPr>
                <w:rFonts w:ascii="Verdana" w:hAnsi="Verdana" w:cs="Tahoma"/>
                <w:snapToGrid w:val="0"/>
                <w:spacing w:val="6"/>
                <w:sz w:val="18"/>
                <w:szCs w:val="16"/>
                <w:lang w:eastAsia="nl-NL"/>
              </w:rPr>
              <w:t>*</w:t>
            </w:r>
          </w:p>
        </w:tc>
      </w:tr>
      <w:tr w:rsidR="00095DE3" w:rsidRPr="009B19AE" w:rsidTr="00987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9500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:rsidR="00095DE3" w:rsidRPr="009B19AE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</w:pPr>
            <w:r w:rsidRPr="009B19AE">
              <w:rPr>
                <w:rFonts w:ascii="Verdana" w:hAnsi="Verdana" w:cs="Tahoma"/>
                <w:b/>
                <w:snapToGrid w:val="0"/>
                <w:spacing w:val="6"/>
                <w:sz w:val="16"/>
                <w:szCs w:val="18"/>
                <w:lang w:eastAsia="nl-NL"/>
              </w:rPr>
              <w:t>* Cesuur</w:t>
            </w:r>
            <w:r w:rsidRPr="009B19AE"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  <w:t>:</w:t>
            </w:r>
          </w:p>
          <w:p w:rsidR="00095DE3" w:rsidRPr="009B19AE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</w:pPr>
            <w:r w:rsidRPr="009B19AE">
              <w:rPr>
                <w:rFonts w:ascii="Verdana" w:hAnsi="Verdana" w:cs="Tahoma"/>
                <w:snapToGrid w:val="0"/>
                <w:spacing w:val="6"/>
                <w:sz w:val="16"/>
                <w:szCs w:val="18"/>
                <w:u w:val="single"/>
                <w:lang w:eastAsia="nl-NL"/>
              </w:rPr>
              <w:t>Goed</w:t>
            </w:r>
            <w:r w:rsidRPr="009B19AE"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  <w:t xml:space="preserve"> = </w:t>
            </w:r>
            <w:r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  <w:t xml:space="preserve">géén </w:t>
            </w:r>
            <w:r w:rsidRPr="009B19AE">
              <w:rPr>
                <w:rFonts w:ascii="Verdana" w:hAnsi="Verdana" w:cs="Tahoma"/>
                <w:i/>
                <w:snapToGrid w:val="0"/>
                <w:spacing w:val="6"/>
                <w:sz w:val="16"/>
                <w:szCs w:val="18"/>
                <w:lang w:eastAsia="nl-NL"/>
              </w:rPr>
              <w:t>Onvoldoende</w:t>
            </w:r>
            <w:r w:rsidRPr="009B19AE"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  <w:t xml:space="preserve"> criteria en minimaal 8 van de 11 criteria zijn </w:t>
            </w:r>
            <w:r w:rsidRPr="009B19AE">
              <w:rPr>
                <w:rFonts w:ascii="Verdana" w:hAnsi="Verdana" w:cs="Tahoma"/>
                <w:i/>
                <w:snapToGrid w:val="0"/>
                <w:spacing w:val="6"/>
                <w:sz w:val="16"/>
                <w:szCs w:val="18"/>
                <w:lang w:eastAsia="nl-NL"/>
              </w:rPr>
              <w:t>Goed</w:t>
            </w:r>
          </w:p>
          <w:p w:rsidR="00095DE3" w:rsidRPr="009B19AE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</w:pPr>
            <w:r w:rsidRPr="009B19AE">
              <w:rPr>
                <w:rFonts w:ascii="Verdana" w:hAnsi="Verdana" w:cs="Tahoma"/>
                <w:snapToGrid w:val="0"/>
                <w:spacing w:val="6"/>
                <w:sz w:val="16"/>
                <w:szCs w:val="18"/>
                <w:u w:val="single"/>
                <w:lang w:eastAsia="nl-NL"/>
              </w:rPr>
              <w:t>Voldoende</w:t>
            </w:r>
            <w:r w:rsidRPr="009B19AE"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  <w:t xml:space="preserve"> = Alle verplichte criteria zijn </w:t>
            </w:r>
            <w:r w:rsidRPr="009B19AE">
              <w:rPr>
                <w:rFonts w:ascii="Verdana" w:hAnsi="Verdana" w:cs="Tahoma"/>
                <w:i/>
                <w:snapToGrid w:val="0"/>
                <w:spacing w:val="6"/>
                <w:sz w:val="16"/>
                <w:szCs w:val="18"/>
                <w:lang w:eastAsia="nl-NL"/>
              </w:rPr>
              <w:t>Voldoende</w:t>
            </w:r>
            <w:r w:rsidRPr="009B19AE"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  <w:t xml:space="preserve"> en e</w:t>
            </w:r>
            <w:r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  <w:t xml:space="preserve">r zijn niet meer dan 3 criteria </w:t>
            </w:r>
            <w:r w:rsidRPr="009B19AE">
              <w:rPr>
                <w:rFonts w:ascii="Verdana" w:hAnsi="Verdana" w:cs="Tahoma"/>
                <w:i/>
                <w:snapToGrid w:val="0"/>
                <w:spacing w:val="6"/>
                <w:sz w:val="16"/>
                <w:szCs w:val="18"/>
                <w:lang w:eastAsia="nl-NL"/>
              </w:rPr>
              <w:t>Onvoldoende</w:t>
            </w:r>
            <w:r w:rsidRPr="009B19AE"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  <w:t xml:space="preserve"> beoordeeld</w:t>
            </w:r>
          </w:p>
          <w:p w:rsidR="00095DE3" w:rsidRPr="009B19AE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</w:pPr>
            <w:r w:rsidRPr="009B19AE">
              <w:rPr>
                <w:rFonts w:ascii="Verdana" w:hAnsi="Verdana" w:cs="Tahoma"/>
                <w:snapToGrid w:val="0"/>
                <w:spacing w:val="6"/>
                <w:sz w:val="16"/>
                <w:szCs w:val="18"/>
                <w:u w:val="single"/>
                <w:lang w:eastAsia="nl-NL"/>
              </w:rPr>
              <w:t>Onvoldoende</w:t>
            </w:r>
            <w:r w:rsidRPr="009B19AE">
              <w:rPr>
                <w:rFonts w:ascii="Verdana" w:hAnsi="Verdana" w:cs="Tahoma"/>
                <w:snapToGrid w:val="0"/>
                <w:spacing w:val="6"/>
                <w:sz w:val="16"/>
                <w:szCs w:val="18"/>
                <w:lang w:eastAsia="nl-NL"/>
              </w:rPr>
              <w:t xml:space="preserve"> = Er zijn 4 of meer criteria </w:t>
            </w:r>
            <w:r w:rsidRPr="009B19AE">
              <w:rPr>
                <w:rFonts w:ascii="Verdana" w:hAnsi="Verdana" w:cs="Tahoma"/>
                <w:i/>
                <w:snapToGrid w:val="0"/>
                <w:spacing w:val="6"/>
                <w:sz w:val="16"/>
                <w:szCs w:val="18"/>
                <w:lang w:eastAsia="nl-NL"/>
              </w:rPr>
              <w:t>Onvold</w:t>
            </w:r>
            <w:r>
              <w:rPr>
                <w:rFonts w:ascii="Verdana" w:hAnsi="Verdana" w:cs="Tahoma"/>
                <w:i/>
                <w:snapToGrid w:val="0"/>
                <w:spacing w:val="6"/>
                <w:sz w:val="16"/>
                <w:szCs w:val="18"/>
                <w:lang w:eastAsia="nl-NL"/>
              </w:rPr>
              <w:t>o</w:t>
            </w:r>
            <w:r w:rsidRPr="009B19AE">
              <w:rPr>
                <w:rFonts w:ascii="Verdana" w:hAnsi="Verdana" w:cs="Tahoma"/>
                <w:i/>
                <w:snapToGrid w:val="0"/>
                <w:spacing w:val="6"/>
                <w:sz w:val="16"/>
                <w:szCs w:val="18"/>
                <w:lang w:eastAsia="nl-NL"/>
              </w:rPr>
              <w:t>ende</w:t>
            </w:r>
          </w:p>
        </w:tc>
      </w:tr>
      <w:tr w:rsidR="00095DE3" w:rsidRPr="008275C2" w:rsidTr="00987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62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:rsidR="00095DE3" w:rsidRPr="008275C2" w:rsidRDefault="00095DE3" w:rsidP="0098707D">
            <w:pPr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8275C2">
              <w:rPr>
                <w:rFonts w:ascii="Verdana" w:eastAsia="Calibri" w:hAnsi="Verdana" w:cs="Tahoma"/>
                <w:spacing w:val="6"/>
                <w:sz w:val="18"/>
                <w:szCs w:val="18"/>
              </w:rPr>
              <w:t>Ingevoerd in Eduarte (door vakdocent DVC):</w:t>
            </w:r>
          </w:p>
        </w:tc>
        <w:tc>
          <w:tcPr>
            <w:tcW w:w="4880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:rsidR="00095DE3" w:rsidRPr="008275C2" w:rsidRDefault="00095DE3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</w:tbl>
    <w:p w:rsidR="00095DE3" w:rsidRDefault="00095DE3" w:rsidP="00095DE3">
      <w:pPr>
        <w:pStyle w:val="SHL"/>
        <w:rPr>
          <w:rFonts w:eastAsiaTheme="minorHAnsi"/>
        </w:rPr>
      </w:pPr>
    </w:p>
    <w:p w:rsidR="006474CE" w:rsidRDefault="006603B3"/>
    <w:sectPr w:rsidR="0064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40C"/>
    <w:multiLevelType w:val="hybridMultilevel"/>
    <w:tmpl w:val="29DEB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582A"/>
    <w:multiLevelType w:val="hybridMultilevel"/>
    <w:tmpl w:val="1A1E4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3B76"/>
    <w:multiLevelType w:val="hybridMultilevel"/>
    <w:tmpl w:val="AEFA307E"/>
    <w:lvl w:ilvl="0" w:tplc="A66288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PMingLiU" w:hAnsi="Arial Narrow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1399"/>
    <w:multiLevelType w:val="hybridMultilevel"/>
    <w:tmpl w:val="D326FA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BF1A7F"/>
    <w:multiLevelType w:val="hybridMultilevel"/>
    <w:tmpl w:val="770EEE12"/>
    <w:lvl w:ilvl="0" w:tplc="6EC4BB2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F4D56"/>
    <w:multiLevelType w:val="hybridMultilevel"/>
    <w:tmpl w:val="27229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E3"/>
    <w:rsid w:val="00095DE3"/>
    <w:rsid w:val="003D5DBA"/>
    <w:rsid w:val="004E3FD8"/>
    <w:rsid w:val="006603B3"/>
    <w:rsid w:val="009A3620"/>
    <w:rsid w:val="00A87D90"/>
    <w:rsid w:val="00C263EC"/>
    <w:rsid w:val="00F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9AAB"/>
  <w15:chartTrackingRefBased/>
  <w15:docId w15:val="{E2AEDAB4-6898-43E9-88BC-6BCC07F8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5DE3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095DE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5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95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raster">
    <w:name w:val="Table Grid"/>
    <w:basedOn w:val="Standaardtabel"/>
    <w:uiPriority w:val="39"/>
    <w:rsid w:val="0009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L">
    <w:name w:val="SHL"/>
    <w:basedOn w:val="Kop1"/>
    <w:link w:val="SHLChar"/>
    <w:qFormat/>
    <w:rsid w:val="00095DE3"/>
    <w:pPr>
      <w:spacing w:line="240" w:lineRule="auto"/>
      <w:contextualSpacing/>
    </w:pPr>
    <w:rPr>
      <w:rFonts w:ascii="Verdana" w:hAnsi="Verdana"/>
      <w:color w:val="00B29C"/>
    </w:rPr>
  </w:style>
  <w:style w:type="character" w:customStyle="1" w:styleId="SHLChar">
    <w:name w:val="SHL Char"/>
    <w:basedOn w:val="Kop1Char"/>
    <w:link w:val="SHL"/>
    <w:rsid w:val="00095DE3"/>
    <w:rPr>
      <w:rFonts w:ascii="Verdana" w:eastAsiaTheme="majorEastAsia" w:hAnsi="Verdana" w:cstheme="majorBidi"/>
      <w:color w:val="00B29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Zwanny de Gier</dc:creator>
  <cp:keywords/>
  <dc:description/>
  <cp:lastModifiedBy>Zwanny de Gier</cp:lastModifiedBy>
  <cp:revision>2</cp:revision>
  <dcterms:created xsi:type="dcterms:W3CDTF">2020-06-22T12:41:00Z</dcterms:created>
  <dcterms:modified xsi:type="dcterms:W3CDTF">2020-06-22T12:41:00Z</dcterms:modified>
</cp:coreProperties>
</file>